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60BAA" w:rsidRDefault="007F3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0BAA" w:rsidRDefault="007F3A97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C60BAA" w:rsidRDefault="007F3A97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C60BAA" w:rsidRDefault="007F3A97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C60BAA" w:rsidRDefault="007F3A97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(8</w:t>
      </w:r>
      <w:r w:rsidR="004E4650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8 скликання)</w:t>
      </w:r>
    </w:p>
    <w:p w:rsidR="00C60BAA" w:rsidRDefault="00C60BAA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60BAA" w:rsidRDefault="007F3A97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C60BAA" w:rsidRDefault="00C60BAA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60BAA" w:rsidRDefault="007F3A97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_______________ 20 __ року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     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№ __________</w:t>
      </w:r>
    </w:p>
    <w:p w:rsidR="00C60BAA" w:rsidRDefault="00C60BAA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CC2AD7" w:rsidRDefault="007F3A97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разі зміни її цільового призначення  для будівництва </w:t>
      </w:r>
      <w:r w:rsidR="00CC2AD7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обслуговування  будівель торгівлі </w:t>
      </w:r>
    </w:p>
    <w:p w:rsidR="00C60BAA" w:rsidRDefault="007F3A97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гр. Чернецькій Н.В.</w:t>
      </w:r>
    </w:p>
    <w:p w:rsidR="00C60BAA" w:rsidRDefault="00C6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0BAA" w:rsidRDefault="00C6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0BAA" w:rsidRDefault="007F3A97">
      <w:pPr>
        <w:pStyle w:val="a5"/>
        <w:shd w:val="clear" w:color="auto" w:fill="FFFFFF"/>
        <w:tabs>
          <w:tab w:val="left" w:pos="567"/>
        </w:tabs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гр. Чернецької Надії Василівни від 04.11.2025 про затвердження проекту землеустрою щодо відведення земельної ділянки у разі зміни її цільового призначення для будівництва та обслуговування будівель торгівлі, </w:t>
      </w:r>
      <w:r>
        <w:rPr>
          <w:sz w:val="28"/>
          <w:szCs w:val="28"/>
          <w:shd w:val="clear" w:color="auto" w:fill="FFFFFF"/>
          <w:lang w:val="uk-UA"/>
        </w:rPr>
        <w:t xml:space="preserve"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</w:t>
      </w:r>
      <w:r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color w:val="000000"/>
          <w:sz w:val="28"/>
          <w:szCs w:val="28"/>
          <w:lang w:val="uk-UA"/>
        </w:rPr>
        <w:t>, Млинівська селищна рада</w:t>
      </w:r>
    </w:p>
    <w:p w:rsidR="00C60BAA" w:rsidRDefault="00C60BAA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C60BAA" w:rsidRDefault="00C60BAA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C60BAA" w:rsidRDefault="007F3A97">
      <w:pPr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C60BAA" w:rsidRDefault="00C60BAA">
      <w:pPr>
        <w:tabs>
          <w:tab w:val="left" w:pos="567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C60BAA" w:rsidRDefault="007F3A97">
      <w:pPr>
        <w:pStyle w:val="a6"/>
        <w:numPr>
          <w:ilvl w:val="0"/>
          <w:numId w:val="1"/>
        </w:numPr>
        <w:tabs>
          <w:tab w:val="left" w:pos="567"/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Затвердити проект землеустрою щодо відведення земельної ділянки      гр. Чернецькій Надії Василівні у разі зміни її цільового призначення для будівництва </w:t>
      </w:r>
      <w:r w:rsidR="00CC2AD7">
        <w:rPr>
          <w:sz w:val="28"/>
          <w:szCs w:val="28"/>
          <w:shd w:val="clear" w:color="auto" w:fill="FFFFFF"/>
          <w:lang w:val="uk-UA"/>
        </w:rPr>
        <w:t>та</w:t>
      </w:r>
      <w:bookmarkStart w:id="0" w:name="_GoBack"/>
      <w:bookmarkEnd w:id="0"/>
      <w:r>
        <w:rPr>
          <w:sz w:val="28"/>
          <w:szCs w:val="28"/>
          <w:shd w:val="clear" w:color="auto" w:fill="FFFFFF"/>
          <w:lang w:val="uk-UA"/>
        </w:rPr>
        <w:t xml:space="preserve"> обслуговування </w:t>
      </w:r>
      <w:r>
        <w:rPr>
          <w:sz w:val="28"/>
          <w:szCs w:val="28"/>
          <w:lang w:val="uk-UA"/>
        </w:rPr>
        <w:t xml:space="preserve">будівель торгівлі </w:t>
      </w:r>
      <w:r>
        <w:rPr>
          <w:sz w:val="28"/>
          <w:szCs w:val="28"/>
          <w:shd w:val="clear" w:color="auto" w:fill="FFFFFF"/>
          <w:lang w:val="uk-UA"/>
        </w:rPr>
        <w:t xml:space="preserve">(код цільового призначення згідно КВЦПЗ - 03.07) за рахунок земельної ділянки, що перебуває у її власності  площею 0,0240 га (кадастровий номер 5623855100:01:004:0473) для будівництва і обслуговування житлового будинку, господарських будівель і споруд (присадибна ділянка) в селищі  Млинів, вул. Княгині Ольги, 3 на території  Млинівської селищної  ради  Дубенського району Рівненської області, розроблений фізичною особою-підприємцем </w:t>
      </w:r>
      <w:proofErr w:type="spellStart"/>
      <w:r>
        <w:rPr>
          <w:sz w:val="28"/>
          <w:szCs w:val="28"/>
          <w:shd w:val="clear" w:color="auto" w:fill="FFFFFF"/>
          <w:lang w:val="uk-UA"/>
        </w:rPr>
        <w:t>Остапюк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Людмилою Антонівною.</w:t>
      </w:r>
    </w:p>
    <w:p w:rsidR="00C60BAA" w:rsidRDefault="00C60BAA">
      <w:pPr>
        <w:tabs>
          <w:tab w:val="left" w:pos="567"/>
          <w:tab w:val="left" w:pos="993"/>
        </w:tabs>
        <w:ind w:firstLine="567"/>
        <w:jc w:val="both"/>
        <w:rPr>
          <w:sz w:val="28"/>
          <w:szCs w:val="28"/>
          <w:lang w:val="uk-UA"/>
        </w:rPr>
      </w:pPr>
    </w:p>
    <w:p w:rsidR="00C60BAA" w:rsidRDefault="007F3A97">
      <w:pPr>
        <w:pStyle w:val="a6"/>
        <w:tabs>
          <w:tab w:val="left" w:pos="851"/>
        </w:tabs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60BAA" w:rsidRDefault="00C60BAA">
      <w:pPr>
        <w:pStyle w:val="a6"/>
        <w:tabs>
          <w:tab w:val="left" w:pos="1134"/>
        </w:tabs>
        <w:ind w:left="0"/>
        <w:jc w:val="center"/>
        <w:rPr>
          <w:sz w:val="28"/>
          <w:szCs w:val="28"/>
          <w:lang w:val="uk-UA"/>
        </w:rPr>
      </w:pPr>
    </w:p>
    <w:p w:rsidR="00C60BAA" w:rsidRDefault="007F3A97">
      <w:pPr>
        <w:pStyle w:val="a6"/>
        <w:numPr>
          <w:ilvl w:val="0"/>
          <w:numId w:val="1"/>
        </w:numPr>
        <w:tabs>
          <w:tab w:val="left" w:pos="567"/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Змінити цільове призначення </w:t>
      </w:r>
      <w:r>
        <w:rPr>
          <w:sz w:val="28"/>
          <w:szCs w:val="28"/>
          <w:shd w:val="clear" w:color="auto" w:fill="FFFFFF"/>
          <w:lang w:val="uk-UA"/>
        </w:rPr>
        <w:t>земельної ділянки площею 0,0240 га (кадастровий номер 5623855100:01:004:0473) з коду КВЦПЗ-02.01 на код КВЦПЗ-03.07.</w:t>
      </w:r>
    </w:p>
    <w:p w:rsidR="00C60BAA" w:rsidRDefault="00C60BAA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0BAA" w:rsidRDefault="007F3A97">
      <w:pPr>
        <w:pStyle w:val="a6"/>
        <w:numPr>
          <w:ilvl w:val="0"/>
          <w:numId w:val="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Громадянці Чернецькій Надії Василівні використовувати земельну ділянку за цільовим призначенням після реєстрації речового права та отримання правовстановлюючих документів на земельну ділянку.</w:t>
      </w:r>
    </w:p>
    <w:p w:rsidR="00C60BAA" w:rsidRDefault="00C60BAA">
      <w:pPr>
        <w:pStyle w:val="a6"/>
        <w:tabs>
          <w:tab w:val="left" w:pos="709"/>
          <w:tab w:val="left" w:pos="1134"/>
        </w:tabs>
        <w:ind w:left="0" w:firstLine="567"/>
        <w:rPr>
          <w:sz w:val="28"/>
          <w:szCs w:val="28"/>
          <w:shd w:val="clear" w:color="auto" w:fill="FFFFFF"/>
          <w:lang w:val="uk-UA"/>
        </w:rPr>
      </w:pPr>
    </w:p>
    <w:p w:rsidR="00C60BAA" w:rsidRDefault="007F3A97">
      <w:pPr>
        <w:pStyle w:val="a6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color w:val="000000"/>
          <w:sz w:val="28"/>
          <w:szCs w:val="28"/>
        </w:rPr>
        <w:t>.</w:t>
      </w:r>
    </w:p>
    <w:p w:rsidR="00C60BAA" w:rsidRDefault="00C60BAA">
      <w:pPr>
        <w:pStyle w:val="21"/>
        <w:ind w:right="-545" w:firstLine="567"/>
        <w:jc w:val="both"/>
        <w:rPr>
          <w:sz w:val="28"/>
          <w:szCs w:val="28"/>
        </w:rPr>
      </w:pPr>
    </w:p>
    <w:p w:rsidR="00C60BAA" w:rsidRDefault="00C60BAA">
      <w:pPr>
        <w:pStyle w:val="21"/>
        <w:ind w:left="180" w:right="-545" w:hanging="180"/>
        <w:jc w:val="both"/>
        <w:rPr>
          <w:sz w:val="28"/>
          <w:szCs w:val="28"/>
        </w:rPr>
      </w:pPr>
    </w:p>
    <w:p w:rsidR="00C60BAA" w:rsidRDefault="00C60BAA">
      <w:pPr>
        <w:pStyle w:val="21"/>
        <w:ind w:left="180" w:right="-545" w:hanging="180"/>
        <w:jc w:val="both"/>
        <w:rPr>
          <w:sz w:val="28"/>
          <w:szCs w:val="28"/>
        </w:rPr>
      </w:pPr>
    </w:p>
    <w:p w:rsidR="00C60BAA" w:rsidRDefault="007F3A97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Дмитро ЛЕВИЦЬКИЙ</w:t>
      </w:r>
    </w:p>
    <w:p w:rsidR="00C60BAA" w:rsidRDefault="00C60BAA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C60BAA" w:rsidRDefault="00C60BAA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C60BAA" w:rsidRDefault="00C60BAA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C60BAA" w:rsidRDefault="00C60BAA">
      <w:pPr>
        <w:rPr>
          <w:rFonts w:ascii="Times New Roman" w:hAnsi="Times New Roman" w:cs="Times New Roman"/>
        </w:rPr>
      </w:pPr>
    </w:p>
    <w:p w:rsidR="00C60BAA" w:rsidRDefault="00C60BAA"/>
    <w:p w:rsidR="00C60BAA" w:rsidRDefault="00C60BAA"/>
    <w:p w:rsidR="00C60BAA" w:rsidRDefault="00C60BAA"/>
    <w:p w:rsidR="00C60BAA" w:rsidRDefault="00C60BAA">
      <w:pPr>
        <w:ind w:right="-1"/>
      </w:pPr>
    </w:p>
    <w:sectPr w:rsidR="00C60BA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B0DFC" w:rsidRDefault="003B0DFC">
      <w:pPr>
        <w:spacing w:line="240" w:lineRule="auto"/>
      </w:pPr>
      <w:r>
        <w:separator/>
      </w:r>
    </w:p>
  </w:endnote>
  <w:endnote w:type="continuationSeparator" w:id="0">
    <w:p w:rsidR="003B0DFC" w:rsidRDefault="003B0D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B0DFC" w:rsidRDefault="003B0DFC">
      <w:pPr>
        <w:spacing w:after="0"/>
      </w:pPr>
      <w:r>
        <w:separator/>
      </w:r>
    </w:p>
  </w:footnote>
  <w:footnote w:type="continuationSeparator" w:id="0">
    <w:p w:rsidR="003B0DFC" w:rsidRDefault="003B0DF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2C08FD"/>
    <w:multiLevelType w:val="multilevel"/>
    <w:tmpl w:val="272C08FD"/>
    <w:lvl w:ilvl="0">
      <w:start w:val="3"/>
      <w:numFmt w:val="decimal"/>
      <w:lvlText w:val="%1."/>
      <w:lvlJc w:val="left"/>
      <w:pPr>
        <w:ind w:left="142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5775700A"/>
    <w:multiLevelType w:val="multilevel"/>
    <w:tmpl w:val="5775700A"/>
    <w:lvl w:ilvl="0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63C"/>
    <w:rsid w:val="000034C8"/>
    <w:rsid w:val="00013550"/>
    <w:rsid w:val="00022433"/>
    <w:rsid w:val="0002260F"/>
    <w:rsid w:val="00046C83"/>
    <w:rsid w:val="000502CC"/>
    <w:rsid w:val="00072A32"/>
    <w:rsid w:val="000833D2"/>
    <w:rsid w:val="000921EA"/>
    <w:rsid w:val="000C6FB9"/>
    <w:rsid w:val="000D041F"/>
    <w:rsid w:val="000D663C"/>
    <w:rsid w:val="000E0D3B"/>
    <w:rsid w:val="00121136"/>
    <w:rsid w:val="00132C99"/>
    <w:rsid w:val="00144D8F"/>
    <w:rsid w:val="00175FAF"/>
    <w:rsid w:val="00176375"/>
    <w:rsid w:val="0018115A"/>
    <w:rsid w:val="001846C6"/>
    <w:rsid w:val="001A2C9A"/>
    <w:rsid w:val="001F4A80"/>
    <w:rsid w:val="00201033"/>
    <w:rsid w:val="0021632D"/>
    <w:rsid w:val="00230E6A"/>
    <w:rsid w:val="00232AAE"/>
    <w:rsid w:val="002717D5"/>
    <w:rsid w:val="00277E0E"/>
    <w:rsid w:val="002849A6"/>
    <w:rsid w:val="00295559"/>
    <w:rsid w:val="002A33BD"/>
    <w:rsid w:val="002C476D"/>
    <w:rsid w:val="002C5B55"/>
    <w:rsid w:val="002D6234"/>
    <w:rsid w:val="002F1ABF"/>
    <w:rsid w:val="002F1EA7"/>
    <w:rsid w:val="00331221"/>
    <w:rsid w:val="00391C7B"/>
    <w:rsid w:val="003A001D"/>
    <w:rsid w:val="003B0873"/>
    <w:rsid w:val="003B0DFC"/>
    <w:rsid w:val="003B59CA"/>
    <w:rsid w:val="003C184F"/>
    <w:rsid w:val="003D26A1"/>
    <w:rsid w:val="003E0173"/>
    <w:rsid w:val="00412677"/>
    <w:rsid w:val="00415ECE"/>
    <w:rsid w:val="004162DB"/>
    <w:rsid w:val="00435E3B"/>
    <w:rsid w:val="00452C0A"/>
    <w:rsid w:val="00454331"/>
    <w:rsid w:val="004606EE"/>
    <w:rsid w:val="004700FA"/>
    <w:rsid w:val="00470473"/>
    <w:rsid w:val="004708F7"/>
    <w:rsid w:val="00483563"/>
    <w:rsid w:val="004849A6"/>
    <w:rsid w:val="00486FF5"/>
    <w:rsid w:val="004B6E72"/>
    <w:rsid w:val="004C007C"/>
    <w:rsid w:val="004C5DB7"/>
    <w:rsid w:val="004E4650"/>
    <w:rsid w:val="004F40E2"/>
    <w:rsid w:val="00504E86"/>
    <w:rsid w:val="005158E4"/>
    <w:rsid w:val="00542D7A"/>
    <w:rsid w:val="0054367F"/>
    <w:rsid w:val="005505D7"/>
    <w:rsid w:val="00550DBF"/>
    <w:rsid w:val="005800B8"/>
    <w:rsid w:val="005857B1"/>
    <w:rsid w:val="005A0B35"/>
    <w:rsid w:val="005A73B6"/>
    <w:rsid w:val="0061445D"/>
    <w:rsid w:val="006320E0"/>
    <w:rsid w:val="00644A3D"/>
    <w:rsid w:val="00667E78"/>
    <w:rsid w:val="00673745"/>
    <w:rsid w:val="00695164"/>
    <w:rsid w:val="006C0F07"/>
    <w:rsid w:val="006E1DC3"/>
    <w:rsid w:val="006F3D71"/>
    <w:rsid w:val="007319D7"/>
    <w:rsid w:val="00735499"/>
    <w:rsid w:val="00763D19"/>
    <w:rsid w:val="0077025F"/>
    <w:rsid w:val="007C25D8"/>
    <w:rsid w:val="007E5CF4"/>
    <w:rsid w:val="007F3A97"/>
    <w:rsid w:val="007F7929"/>
    <w:rsid w:val="0080042F"/>
    <w:rsid w:val="008132A4"/>
    <w:rsid w:val="00863D48"/>
    <w:rsid w:val="0088280B"/>
    <w:rsid w:val="00885E21"/>
    <w:rsid w:val="008A5714"/>
    <w:rsid w:val="008A7E0C"/>
    <w:rsid w:val="008E2668"/>
    <w:rsid w:val="0092360D"/>
    <w:rsid w:val="00923B47"/>
    <w:rsid w:val="00935A55"/>
    <w:rsid w:val="009B3D2A"/>
    <w:rsid w:val="009D71DA"/>
    <w:rsid w:val="009E0F04"/>
    <w:rsid w:val="009F0FBD"/>
    <w:rsid w:val="009F27B2"/>
    <w:rsid w:val="009F6C4E"/>
    <w:rsid w:val="00A16A58"/>
    <w:rsid w:val="00A2352F"/>
    <w:rsid w:val="00A62239"/>
    <w:rsid w:val="00A75B50"/>
    <w:rsid w:val="00A8112B"/>
    <w:rsid w:val="00A92299"/>
    <w:rsid w:val="00AC1E97"/>
    <w:rsid w:val="00AD403A"/>
    <w:rsid w:val="00B129AC"/>
    <w:rsid w:val="00B15D6C"/>
    <w:rsid w:val="00B468D9"/>
    <w:rsid w:val="00BA75D3"/>
    <w:rsid w:val="00BB125B"/>
    <w:rsid w:val="00BE614A"/>
    <w:rsid w:val="00BF06D6"/>
    <w:rsid w:val="00C110B9"/>
    <w:rsid w:val="00C14A91"/>
    <w:rsid w:val="00C32856"/>
    <w:rsid w:val="00C32E9C"/>
    <w:rsid w:val="00C577C8"/>
    <w:rsid w:val="00C60BAA"/>
    <w:rsid w:val="00C60F60"/>
    <w:rsid w:val="00C826AE"/>
    <w:rsid w:val="00C96429"/>
    <w:rsid w:val="00C96769"/>
    <w:rsid w:val="00CA34A5"/>
    <w:rsid w:val="00CC2AD7"/>
    <w:rsid w:val="00CD05FF"/>
    <w:rsid w:val="00CD60C7"/>
    <w:rsid w:val="00CD6318"/>
    <w:rsid w:val="00D2189B"/>
    <w:rsid w:val="00D41BFA"/>
    <w:rsid w:val="00D5318E"/>
    <w:rsid w:val="00D90A0D"/>
    <w:rsid w:val="00D93F85"/>
    <w:rsid w:val="00DD4297"/>
    <w:rsid w:val="00E26523"/>
    <w:rsid w:val="00E73491"/>
    <w:rsid w:val="00E7381C"/>
    <w:rsid w:val="00E951A6"/>
    <w:rsid w:val="00EC22C8"/>
    <w:rsid w:val="00EE7FA5"/>
    <w:rsid w:val="00EF2CF0"/>
    <w:rsid w:val="00EF511C"/>
    <w:rsid w:val="00F1319B"/>
    <w:rsid w:val="00F433FB"/>
    <w:rsid w:val="00F52B27"/>
    <w:rsid w:val="00F926AB"/>
    <w:rsid w:val="00F9716C"/>
    <w:rsid w:val="00FA3BAA"/>
    <w:rsid w:val="00FA723C"/>
    <w:rsid w:val="00FB1029"/>
    <w:rsid w:val="00FD5997"/>
    <w:rsid w:val="00FD6707"/>
    <w:rsid w:val="0E660461"/>
    <w:rsid w:val="5BC529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30167"/>
  <w15:docId w15:val="{5A36D9D6-A211-4264-AE6C-1E972C395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Theme="minorEastAsia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List Paragraph"/>
    <w:basedOn w:val="a"/>
    <w:uiPriority w:val="99"/>
    <w:qFormat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qFormat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4">
    <w:name w:val="Текст у виносці Знак"/>
    <w:basedOn w:val="a0"/>
    <w:link w:val="a3"/>
    <w:uiPriority w:val="99"/>
    <w:semiHidden/>
    <w:qFormat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599A9-74D1-400A-85B0-7BFDBE325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1387</Words>
  <Characters>792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20</cp:revision>
  <cp:lastPrinted>2025-12-05T08:54:00Z</cp:lastPrinted>
  <dcterms:created xsi:type="dcterms:W3CDTF">2025-02-18T08:26:00Z</dcterms:created>
  <dcterms:modified xsi:type="dcterms:W3CDTF">2025-12-05T08:55:00Z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513704BF5BBC4F32A001A41C9923AE17_12</vt:lpwstr>
  </property>
</Properties>
</file>